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A7" w:rsidRDefault="006E53A7" w:rsidP="006E53A7">
      <w:r>
        <w:t>Name__________________________________________________   Date ________________________</w:t>
      </w:r>
    </w:p>
    <w:p w:rsidR="006E53A7" w:rsidRDefault="006E53A7" w:rsidP="006E53A7"/>
    <w:p w:rsidR="006E53A7" w:rsidRPr="006E53A7" w:rsidRDefault="006E53A7" w:rsidP="006E53A7">
      <w:pPr>
        <w:jc w:val="center"/>
        <w:rPr>
          <w:b/>
        </w:rPr>
      </w:pPr>
      <w:r>
        <w:rPr>
          <w:b/>
        </w:rPr>
        <w:t xml:space="preserve">“Duck and Cover” Video Activity </w:t>
      </w:r>
    </w:p>
    <w:p w:rsidR="006E53A7" w:rsidRDefault="006E53A7" w:rsidP="006E53A7">
      <w:r>
        <w:t xml:space="preserve">Apply your knowledge of </w:t>
      </w:r>
      <w:r>
        <w:t>American history to answer the following questions</w:t>
      </w:r>
      <w:r>
        <w:t>, after reading the Introduction on the class website and watching the video</w:t>
      </w:r>
      <w:r>
        <w:t>:</w:t>
      </w:r>
    </w:p>
    <w:p w:rsidR="006E53A7" w:rsidRDefault="006E53A7" w:rsidP="006E53A7">
      <w:bookmarkStart w:id="0" w:name="_GoBack"/>
      <w:bookmarkEnd w:id="0"/>
    </w:p>
    <w:p w:rsidR="006E53A7" w:rsidRDefault="006E53A7" w:rsidP="006E53A7">
      <w:pPr>
        <w:spacing w:line="240" w:lineRule="auto"/>
        <w:contextualSpacing/>
      </w:pPr>
      <w:r>
        <w:t>1. What events led to the production of this film?</w:t>
      </w: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  <w:r>
        <w:t>2. Who was the intended audience?</w:t>
      </w: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  <w:r>
        <w:t>3. Why do you think those responsible for its production chose a cartoon format for the</w:t>
      </w:r>
    </w:p>
    <w:p w:rsidR="006E53A7" w:rsidRDefault="006E53A7" w:rsidP="006E53A7">
      <w:pPr>
        <w:spacing w:line="240" w:lineRule="auto"/>
        <w:contextualSpacing/>
      </w:pPr>
      <w:proofErr w:type="gramStart"/>
      <w:r>
        <w:t>introduction</w:t>
      </w:r>
      <w:proofErr w:type="gramEnd"/>
      <w:r>
        <w:t xml:space="preserve"> with Bert the Turtle as the main character?</w:t>
      </w: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</w:p>
    <w:p w:rsidR="006E53A7" w:rsidRDefault="006E53A7" w:rsidP="006E53A7">
      <w:pPr>
        <w:spacing w:line="240" w:lineRule="auto"/>
        <w:contextualSpacing/>
      </w:pPr>
      <w:r>
        <w:t>4. Viewers today consider the film naïve and misleading and without any scientific</w:t>
      </w:r>
    </w:p>
    <w:p w:rsidR="006E53A7" w:rsidRDefault="006E53A7" w:rsidP="006E53A7">
      <w:pPr>
        <w:spacing w:line="240" w:lineRule="auto"/>
        <w:contextualSpacing/>
      </w:pPr>
      <w:proofErr w:type="gramStart"/>
      <w:r>
        <w:t>foundation</w:t>
      </w:r>
      <w:proofErr w:type="gramEnd"/>
      <w:r>
        <w:t>. At one point there is a comparison of radiation burns from a nuclear blast to</w:t>
      </w:r>
    </w:p>
    <w:p w:rsidR="008C2407" w:rsidRDefault="006E53A7" w:rsidP="006E53A7">
      <w:pPr>
        <w:spacing w:line="240" w:lineRule="auto"/>
        <w:contextualSpacing/>
      </w:pPr>
      <w:proofErr w:type="gramStart"/>
      <w:r>
        <w:t>bad</w:t>
      </w:r>
      <w:proofErr w:type="gramEnd"/>
      <w:r>
        <w:t xml:space="preserve"> sunburn. Why </w:t>
      </w:r>
      <w:proofErr w:type="gramStart"/>
      <w:r>
        <w:t>was the information</w:t>
      </w:r>
      <w:proofErr w:type="gramEnd"/>
      <w:r>
        <w:t xml:space="preserve"> considered accurate and appropriate in the early</w:t>
      </w:r>
      <w:r>
        <w:t xml:space="preserve"> 1950’s?</w:t>
      </w:r>
    </w:p>
    <w:sectPr w:rsidR="008C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A7"/>
    <w:rsid w:val="006E53A7"/>
    <w:rsid w:val="008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09DB6-877B-44B0-9E3C-6227887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2020-05-17T15:56:00Z</dcterms:created>
  <dcterms:modified xsi:type="dcterms:W3CDTF">2020-05-17T15:59:00Z</dcterms:modified>
</cp:coreProperties>
</file>